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71574788" w:rsidR="00031B1E" w:rsidRPr="003B1B87" w:rsidRDefault="47C5CE51" w:rsidP="00031B1E">
      <w:pPr>
        <w:pStyle w:val="Rubrik1"/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</w:p>
    <w:p w14:paraId="50B3F1CB" w14:textId="3C60280A" w:rsidR="00CC330A" w:rsidRDefault="00A54599" w:rsidP="00A54599">
      <w:pPr>
        <w:pStyle w:val="Rubrik2"/>
        <w:tabs>
          <w:tab w:val="left" w:pos="72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462D8F" wp14:editId="70331109">
                <wp:simplePos x="0" y="0"/>
                <wp:positionH relativeFrom="margin">
                  <wp:posOffset>-47625</wp:posOffset>
                </wp:positionH>
                <wp:positionV relativeFrom="paragraph">
                  <wp:posOffset>39370</wp:posOffset>
                </wp:positionV>
                <wp:extent cx="4800600" cy="333375"/>
                <wp:effectExtent l="0" t="0" r="0" b="9525"/>
                <wp:wrapNone/>
                <wp:docPr id="89185222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333375"/>
                        </a:xfrm>
                        <a:prstGeom prst="rect">
                          <a:avLst/>
                        </a:prstGeom>
                        <a:solidFill>
                          <a:srgbClr val="EF99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BD34B" id="Rektangel 2" o:spid="_x0000_s1026" style="position:absolute;margin-left:-3.75pt;margin-top:3.1pt;width:378pt;height:26.25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" fillcolor="#ef99c6" stroked="f" strokeweight="1pt">
                <w10:wrap anchorx="margin"/>
              </v:rect>
            </w:pict>
          </mc:Fallback>
        </mc:AlternateContent>
      </w:r>
      <w:r w:rsidR="00CC330A">
        <w:t>Frisör - teknik, nivå 2, 200 poäng (ca 180 timmar)</w:t>
      </w:r>
      <w:r>
        <w:tab/>
      </w:r>
    </w:p>
    <w:p w14:paraId="67333C23" w14:textId="6A1F7E4F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56557E07" w14:textId="77777777" w:rsidR="00CF2BA0" w:rsidRPr="00CF2BA0" w:rsidRDefault="00CF2BA0" w:rsidP="00CF2BA0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CF2BA0">
        <w:rPr>
          <w:rFonts w:ascii="Calibri" w:hAnsi="Calibri" w:cs="Calibri"/>
        </w:rPr>
        <w:t>Förmåga att planera och använda frisörtekniker vid skapandet av frisyrer.</w:t>
      </w:r>
    </w:p>
    <w:p w14:paraId="28D0BDD8" w14:textId="77777777" w:rsidR="00CF2BA0" w:rsidRPr="00CF2BA0" w:rsidRDefault="00CF2BA0" w:rsidP="00CF2BA0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CF2BA0">
        <w:rPr>
          <w:rFonts w:ascii="Calibri" w:hAnsi="Calibri" w:cs="Calibri"/>
        </w:rPr>
        <w:t>Förmåga att utvärdera arbetsprocess och resultat samt att använda frisöryrkets terminologi.</w:t>
      </w:r>
    </w:p>
    <w:p w14:paraId="6B0FBF23" w14:textId="77777777" w:rsidR="00CF2BA0" w:rsidRPr="00CF2BA0" w:rsidRDefault="00CF2BA0" w:rsidP="00CF2BA0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CF2BA0">
        <w:rPr>
          <w:rFonts w:ascii="Calibri" w:hAnsi="Calibri" w:cs="Calibri"/>
        </w:rPr>
        <w:t>Kunskaper om bemötande och kommunikation i yrkesutövandet.</w:t>
      </w:r>
    </w:p>
    <w:p w14:paraId="5624A058" w14:textId="77777777" w:rsidR="00CF2BA0" w:rsidRPr="00CF2BA0" w:rsidRDefault="00CF2BA0" w:rsidP="00CF2BA0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CF2BA0">
        <w:rPr>
          <w:rFonts w:ascii="Calibri" w:hAnsi="Calibri" w:cs="Calibri"/>
        </w:rPr>
        <w:t>Kunskaper om behandlingar och produkter samt om färg-, form- och stillära.</w:t>
      </w:r>
    </w:p>
    <w:p w14:paraId="562828E8" w14:textId="77777777" w:rsidR="00CF2BA0" w:rsidRPr="00CF2BA0" w:rsidRDefault="00CF2BA0" w:rsidP="00CF2BA0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CF2BA0">
        <w:rPr>
          <w:rFonts w:ascii="Calibri" w:hAnsi="Calibri" w:cs="Calibri"/>
        </w:rPr>
        <w:t>Färdigheter i att arbeta säkert och hållbart samt att använda och sköta maskiner, material och verktyg.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A54599">
        <w:trPr>
          <w:cantSplit/>
          <w:trHeight w:val="1134"/>
        </w:trPr>
        <w:tc>
          <w:tcPr>
            <w:tcW w:w="3681" w:type="dxa"/>
            <w:shd w:val="clear" w:color="auto" w:fill="EF99C6"/>
          </w:tcPr>
          <w:p w14:paraId="2662ADD4" w14:textId="4B210B7E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3B1B87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EF99C6"/>
          </w:tcPr>
          <w:p w14:paraId="0393F6CF" w14:textId="33249607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EF99C6"/>
          </w:tcPr>
          <w:p w14:paraId="32C20F35" w14:textId="58754448" w:rsidR="00CF07E5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EF99C6"/>
          </w:tcPr>
          <w:p w14:paraId="0CC7090F" w14:textId="1B03250F" w:rsidR="24DB913D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EF99C6"/>
          </w:tcPr>
          <w:p w14:paraId="7BA98CAF" w14:textId="626E4C96" w:rsidR="24DB913D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EF99C6"/>
          </w:tcPr>
          <w:p w14:paraId="3AE8A451" w14:textId="33679F0A" w:rsidR="7C4A22EE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B53AD5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7B0D340" w14:textId="66C0814E" w:rsidR="00CF07E5" w:rsidRPr="007700D1" w:rsidRDefault="007700D1" w:rsidP="00404E0B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="00CF2BA0" w:rsidRPr="00CF2BA0">
              <w:rPr>
                <w:rFonts w:ascii="Calibri" w:hAnsi="Calibri" w:cs="Calibri"/>
              </w:rPr>
              <w:t>Designtekniker på olika hårtyper, däribland formgivning av frisyrer med värmeverktyg samt våg- och clipsteknik.</w:t>
            </w:r>
          </w:p>
        </w:tc>
        <w:tc>
          <w:tcPr>
            <w:tcW w:w="4252" w:type="dxa"/>
          </w:tcPr>
          <w:p w14:paraId="53AE2CB6" w14:textId="77777777" w:rsidR="00D15C83" w:rsidRDefault="00D15C83" w:rsidP="00D15C83">
            <w:pPr>
              <w:rPr>
                <w:rFonts w:ascii="Calibri" w:hAnsi="Calibri" w:cs="Calibri"/>
                <w:b/>
                <w:bCs/>
              </w:rPr>
            </w:pPr>
          </w:p>
          <w:p w14:paraId="7780C201" w14:textId="77777777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107C.01 </w:t>
            </w:r>
            <w:r w:rsidRPr="00CF2BA0">
              <w:rPr>
                <w:rFonts w:ascii="Calibri" w:hAnsi="Calibri" w:cs="Calibri"/>
              </w:rPr>
              <w:t>Hårdesign - repetition</w:t>
            </w:r>
          </w:p>
          <w:p w14:paraId="219FA092" w14:textId="77777777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107C.02 </w:t>
            </w:r>
            <w:r w:rsidRPr="00CF2BA0">
              <w:rPr>
                <w:rFonts w:ascii="Calibri" w:hAnsi="Calibri" w:cs="Calibri"/>
              </w:rPr>
              <w:t>Hårdesignverktyg - repetition</w:t>
            </w:r>
          </w:p>
          <w:p w14:paraId="03DFC35B" w14:textId="77777777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107C.03 </w:t>
            </w:r>
            <w:r w:rsidRPr="00CF2BA0">
              <w:rPr>
                <w:rFonts w:ascii="Calibri" w:hAnsi="Calibri" w:cs="Calibri"/>
              </w:rPr>
              <w:t>Hårdesign färdigheter - repetition</w:t>
            </w:r>
          </w:p>
          <w:p w14:paraId="3A562405" w14:textId="33CB475B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107C.05 </w:t>
            </w:r>
            <w:r w:rsidRPr="00CF2BA0">
              <w:rPr>
                <w:rFonts w:ascii="Calibri" w:hAnsi="Calibri" w:cs="Calibri"/>
              </w:rPr>
              <w:t>Hårdesign - service</w:t>
            </w:r>
          </w:p>
          <w:p w14:paraId="15B0A2DE" w14:textId="77777777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107C.06 </w:t>
            </w:r>
            <w:r w:rsidRPr="00CF2BA0">
              <w:rPr>
                <w:rFonts w:ascii="Calibri" w:hAnsi="Calibri" w:cs="Calibri"/>
              </w:rPr>
              <w:t>Raka former - volym och djup</w:t>
            </w:r>
          </w:p>
          <w:p w14:paraId="3464EA54" w14:textId="77777777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107C.09 </w:t>
            </w:r>
            <w:r w:rsidRPr="00CF2BA0">
              <w:rPr>
                <w:rFonts w:ascii="Calibri" w:hAnsi="Calibri" w:cs="Calibri"/>
              </w:rPr>
              <w:t>Böjda former – volym och djup</w:t>
            </w:r>
          </w:p>
          <w:p w14:paraId="1E7E5D87" w14:textId="77777777" w:rsidR="00CF2BA0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107C.12 </w:t>
            </w:r>
            <w:r w:rsidRPr="00CF2BA0">
              <w:rPr>
                <w:rFonts w:ascii="Calibri" w:hAnsi="Calibri" w:cs="Calibri"/>
              </w:rPr>
              <w:t>Fingervågor och skulptering</w:t>
            </w:r>
          </w:p>
          <w:p w14:paraId="281E7716" w14:textId="77777777" w:rsidR="00CF07E5" w:rsidRPr="00CF2BA0" w:rsidRDefault="00CF2BA0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107C.15 </w:t>
            </w:r>
            <w:r w:rsidRPr="00CF2BA0">
              <w:rPr>
                <w:rFonts w:ascii="Calibri" w:hAnsi="Calibri" w:cs="Calibri"/>
              </w:rPr>
              <w:t>Design med värmeverktyg</w:t>
            </w:r>
          </w:p>
          <w:p w14:paraId="25A4F121" w14:textId="70D6C2AE" w:rsidR="00CF2BA0" w:rsidRPr="00D15C83" w:rsidRDefault="00CF2BA0" w:rsidP="00CF2BA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DC07D06" w14:textId="270102D2" w:rsidR="00CF07E5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</w:t>
            </w:r>
            <w:r w:rsidR="007700D1">
              <w:rPr>
                <w:rFonts w:ascii="Calibri" w:hAnsi="Calibri" w:cs="Calibri"/>
                <w:b/>
                <w:bCs/>
              </w:rPr>
              <w:t>t</w:t>
            </w:r>
          </w:p>
          <w:p w14:paraId="2C5E8678" w14:textId="0C7658AF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42704C9A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AA3D714" w14:textId="0A7EEDAA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13FB26B1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906DECB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30t</w:t>
            </w:r>
          </w:p>
          <w:p w14:paraId="7DD0EDFD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63A0401D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FA0AC36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3896F150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058A173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43C33F47" w14:textId="50C2D587" w:rsidR="00CF2BA0" w:rsidRPr="003B1B87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02150D1A" w14:textId="77777777" w:rsidR="00CF2BA0" w:rsidRDefault="00CF2BA0" w:rsidP="00CF2BA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693CC69C" w14:textId="31BEDC45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107C.07 </w:t>
            </w:r>
            <w:r w:rsidRPr="00CF2BA0">
              <w:rPr>
                <w:rFonts w:ascii="Calibri" w:hAnsi="Calibri" w:cs="Calibri"/>
              </w:rPr>
              <w:t>Tegelstensrullning</w:t>
            </w:r>
          </w:p>
          <w:p w14:paraId="5B9C2DE8" w14:textId="77777777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107C.08 </w:t>
            </w:r>
            <w:r w:rsidRPr="00CF2BA0">
              <w:rPr>
                <w:rFonts w:ascii="Calibri" w:hAnsi="Calibri" w:cs="Calibri"/>
              </w:rPr>
              <w:t xml:space="preserve">Tegelsten med </w:t>
            </w:r>
            <w:proofErr w:type="spellStart"/>
            <w:r w:rsidRPr="00CF2BA0">
              <w:rPr>
                <w:rFonts w:ascii="Calibri" w:hAnsi="Calibri" w:cs="Calibri"/>
              </w:rPr>
              <w:t>Molton</w:t>
            </w:r>
            <w:proofErr w:type="spellEnd"/>
            <w:r w:rsidRPr="00CF2BA0">
              <w:rPr>
                <w:rFonts w:ascii="Calibri" w:hAnsi="Calibri" w:cs="Calibri"/>
              </w:rPr>
              <w:t xml:space="preserve"> Brown/ soft </w:t>
            </w:r>
            <w:proofErr w:type="spellStart"/>
            <w:r w:rsidRPr="00CF2BA0">
              <w:rPr>
                <w:rFonts w:ascii="Calibri" w:hAnsi="Calibri" w:cs="Calibri"/>
              </w:rPr>
              <w:t>rods</w:t>
            </w:r>
            <w:proofErr w:type="spellEnd"/>
            <w:r w:rsidRPr="00CF2BA0">
              <w:rPr>
                <w:rFonts w:ascii="Calibri" w:hAnsi="Calibri" w:cs="Calibri"/>
              </w:rPr>
              <w:t xml:space="preserve"> (texturerat hår</w:t>
            </w:r>
            <w:r w:rsidRPr="00CF2BA0">
              <w:rPr>
                <w:rFonts w:ascii="Calibri" w:hAnsi="Calibri" w:cs="Calibri"/>
                <w:b/>
                <w:bCs/>
              </w:rPr>
              <w:t>)</w:t>
            </w:r>
          </w:p>
          <w:p w14:paraId="1199F1F4" w14:textId="77777777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107C.10 </w:t>
            </w:r>
            <w:r w:rsidRPr="00CF2BA0">
              <w:rPr>
                <w:rFonts w:ascii="Calibri" w:hAnsi="Calibri" w:cs="Calibri"/>
              </w:rPr>
              <w:t xml:space="preserve">Halvcirkel/rektangel med </w:t>
            </w:r>
            <w:proofErr w:type="spellStart"/>
            <w:r w:rsidRPr="00CF2BA0">
              <w:rPr>
                <w:rFonts w:ascii="Calibri" w:hAnsi="Calibri" w:cs="Calibri"/>
              </w:rPr>
              <w:t>curler</w:t>
            </w:r>
            <w:proofErr w:type="spellEnd"/>
            <w:r w:rsidRPr="00CF2BA0">
              <w:rPr>
                <w:rFonts w:ascii="Calibri" w:hAnsi="Calibri" w:cs="Calibri"/>
              </w:rPr>
              <w:t xml:space="preserve"> och clips</w:t>
            </w:r>
          </w:p>
          <w:p w14:paraId="59E3DADB" w14:textId="77777777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107C.13 </w:t>
            </w:r>
            <w:r w:rsidRPr="00CF2BA0">
              <w:rPr>
                <w:rFonts w:ascii="Calibri" w:hAnsi="Calibri" w:cs="Calibri"/>
              </w:rPr>
              <w:t>Fingervågor och liggande clips</w:t>
            </w:r>
          </w:p>
          <w:p w14:paraId="154FECC3" w14:textId="77777777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107C.16 </w:t>
            </w:r>
            <w:r w:rsidRPr="00CF2BA0">
              <w:rPr>
                <w:rFonts w:ascii="Calibri" w:hAnsi="Calibri" w:cs="Calibri"/>
              </w:rPr>
              <w:t>Föning i volym med rundborste</w:t>
            </w:r>
          </w:p>
          <w:p w14:paraId="363AA937" w14:textId="77777777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107C.18 </w:t>
            </w:r>
            <w:proofErr w:type="spellStart"/>
            <w:r w:rsidRPr="00CF2BA0">
              <w:rPr>
                <w:rFonts w:ascii="Calibri" w:hAnsi="Calibri" w:cs="Calibri"/>
              </w:rPr>
              <w:t>Fingerset</w:t>
            </w:r>
            <w:proofErr w:type="spellEnd"/>
            <w:r w:rsidRPr="00CF2BA0">
              <w:rPr>
                <w:rFonts w:ascii="Calibri" w:hAnsi="Calibri" w:cs="Calibri"/>
              </w:rPr>
              <w:t xml:space="preserve"> med </w:t>
            </w:r>
            <w:proofErr w:type="spellStart"/>
            <w:r w:rsidRPr="00CF2BA0">
              <w:rPr>
                <w:rFonts w:ascii="Calibri" w:hAnsi="Calibri" w:cs="Calibri"/>
              </w:rPr>
              <w:t>diffuser</w:t>
            </w:r>
            <w:proofErr w:type="spellEnd"/>
            <w:r w:rsidRPr="00CF2BA0">
              <w:rPr>
                <w:rFonts w:ascii="Calibri" w:hAnsi="Calibri" w:cs="Calibri"/>
              </w:rPr>
              <w:t xml:space="preserve"> (texturerat hår)</w:t>
            </w:r>
          </w:p>
          <w:p w14:paraId="037A7B8D" w14:textId="77777777" w:rsidR="00CF2BA0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107C.21 </w:t>
            </w:r>
            <w:r w:rsidRPr="00CF2BA0">
              <w:rPr>
                <w:rFonts w:ascii="Calibri" w:hAnsi="Calibri" w:cs="Calibri"/>
              </w:rPr>
              <w:t>Föning med 9-radsborste (texturerat hår)</w:t>
            </w:r>
          </w:p>
          <w:p w14:paraId="43CE401A" w14:textId="77777777" w:rsidR="007700D1" w:rsidRPr="00CF2BA0" w:rsidRDefault="00CF2BA0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  <w:lang w:val="en-US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107C.24 </w:t>
            </w:r>
            <w:r w:rsidRPr="00CF2BA0">
              <w:rPr>
                <w:rFonts w:ascii="Calibri" w:hAnsi="Calibri" w:cs="Calibri"/>
              </w:rPr>
              <w:t>2-passéers dubbeltwist (texturerat hår)</w:t>
            </w:r>
          </w:p>
          <w:p w14:paraId="7DBA0027" w14:textId="0CE2782A" w:rsidR="00CF2BA0" w:rsidRPr="00CF2BA0" w:rsidRDefault="00CF2BA0" w:rsidP="00CF2BA0">
            <w:pPr>
              <w:pStyle w:val="Liststycke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ACFD89" w14:textId="77777777" w:rsidR="176E8D59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3A6049C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3016156A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19D78C3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38D4CA40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A7A9CB0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611C94C3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78CE5F1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2A77A196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A8AB644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20A8A4E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A97EA11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43A5C82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0A3367" w14:textId="204122CC" w:rsidR="00CF2BA0" w:rsidRPr="003B1B87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B53AD5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5251C22C" w14:textId="3FF4B3D3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="00CF2BA0" w:rsidRPr="00CF2BA0">
              <w:rPr>
                <w:rFonts w:ascii="Calibri" w:hAnsi="Calibri" w:cs="Calibri"/>
              </w:rPr>
              <w:t>Långhårsuppsättningar med kombinationer av olika tekniker, till exempel flätteknik och knut- eller valkfrisyrer.</w:t>
            </w: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3BAE02D" w14:textId="77777777" w:rsidR="00CF2BA0" w:rsidRPr="00CF2BA0" w:rsidRDefault="00CF2BA0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108C.01 </w:t>
            </w:r>
            <w:r w:rsidRPr="00CF2BA0">
              <w:rPr>
                <w:rFonts w:ascii="Calibri" w:hAnsi="Calibri" w:cs="Calibri"/>
              </w:rPr>
              <w:t>Långhårsdesign - repetition</w:t>
            </w:r>
          </w:p>
          <w:p w14:paraId="7336E4A1" w14:textId="77777777" w:rsidR="00CF2BA0" w:rsidRPr="00CF2BA0" w:rsidRDefault="00CF2BA0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108C.02 </w:t>
            </w:r>
            <w:r w:rsidRPr="00CF2BA0">
              <w:rPr>
                <w:rFonts w:ascii="Calibri" w:hAnsi="Calibri" w:cs="Calibri"/>
              </w:rPr>
              <w:t>Verktyg - repetition</w:t>
            </w:r>
          </w:p>
          <w:p w14:paraId="1BEDDCDE" w14:textId="77777777" w:rsidR="00CF2BA0" w:rsidRPr="00CF2BA0" w:rsidRDefault="00CF2BA0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108C.03 </w:t>
            </w:r>
            <w:r w:rsidRPr="00CF2BA0">
              <w:rPr>
                <w:rFonts w:ascii="Calibri" w:hAnsi="Calibri" w:cs="Calibri"/>
              </w:rPr>
              <w:t>Långhårsteori - repetition</w:t>
            </w:r>
          </w:p>
          <w:p w14:paraId="0F3EE52D" w14:textId="77777777" w:rsidR="00CF2BA0" w:rsidRPr="00CF2BA0" w:rsidRDefault="00CF2BA0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108C.04 </w:t>
            </w:r>
            <w:r w:rsidRPr="00CF2BA0">
              <w:rPr>
                <w:rFonts w:ascii="Calibri" w:hAnsi="Calibri" w:cs="Calibri"/>
              </w:rPr>
              <w:t>Kundupplevelse långhårsdesign</w:t>
            </w:r>
          </w:p>
          <w:p w14:paraId="25930048" w14:textId="7AEAAF7C" w:rsidR="00D15C83" w:rsidRPr="00A059D9" w:rsidRDefault="00CF2BA0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108C.05 </w:t>
            </w:r>
            <w:r w:rsidRPr="00CF2BA0">
              <w:rPr>
                <w:rFonts w:ascii="Calibri" w:hAnsi="Calibri" w:cs="Calibri"/>
              </w:rPr>
              <w:t>Service långhårsdesign</w:t>
            </w: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8687455" w14:textId="0565E17B" w:rsidR="007700D1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</w:t>
            </w:r>
            <w:r w:rsidR="007700D1">
              <w:rPr>
                <w:rFonts w:ascii="Calibri" w:hAnsi="Calibri" w:cs="Calibri"/>
                <w:b/>
                <w:bCs/>
              </w:rPr>
              <w:t>t</w:t>
            </w:r>
          </w:p>
          <w:p w14:paraId="2F0D1441" w14:textId="7B0255D9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491C17D7" w14:textId="77777777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30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71B9E275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1EF19178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37E8C05" w14:textId="5AA6F082" w:rsidR="00CF2BA0" w:rsidRPr="003B1B87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2359EB7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CA762D" w14:textId="77777777" w:rsidR="00CF2BA0" w:rsidRPr="00CF2BA0" w:rsidRDefault="00CF2BA0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108C.10 </w:t>
            </w:r>
            <w:r w:rsidRPr="00CF2BA0">
              <w:rPr>
                <w:rFonts w:ascii="Calibri" w:hAnsi="Calibri" w:cs="Calibri"/>
              </w:rPr>
              <w:t>3-flätor mot hårbotten (texturerat hår)</w:t>
            </w:r>
          </w:p>
          <w:p w14:paraId="1F246674" w14:textId="77777777" w:rsidR="00CF2BA0" w:rsidRPr="00CF2BA0" w:rsidRDefault="00CF2BA0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108C.12 </w:t>
            </w:r>
            <w:r w:rsidRPr="00CF2BA0">
              <w:rPr>
                <w:rFonts w:ascii="Calibri" w:hAnsi="Calibri" w:cs="Calibri"/>
              </w:rPr>
              <w:t>5-dels loopar</w:t>
            </w:r>
          </w:p>
          <w:p w14:paraId="527B3C44" w14:textId="77777777" w:rsidR="00CF2BA0" w:rsidRPr="00CF2BA0" w:rsidRDefault="00CF2BA0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108C.13 </w:t>
            </w:r>
            <w:r w:rsidRPr="00CF2BA0">
              <w:rPr>
                <w:rFonts w:ascii="Calibri" w:hAnsi="Calibri" w:cs="Calibri"/>
              </w:rPr>
              <w:t>Vertikal roll</w:t>
            </w:r>
          </w:p>
          <w:p w14:paraId="5CC3EB85" w14:textId="77777777" w:rsidR="00CF2BA0" w:rsidRPr="00CF2BA0" w:rsidRDefault="00CF2BA0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108C.14 </w:t>
            </w:r>
            <w:r w:rsidRPr="00CF2BA0">
              <w:rPr>
                <w:rFonts w:ascii="Calibri" w:hAnsi="Calibri" w:cs="Calibri"/>
              </w:rPr>
              <w:t>3-passéers flätor med loopar</w:t>
            </w:r>
          </w:p>
          <w:p w14:paraId="0653F280" w14:textId="77777777" w:rsidR="00D15C83" w:rsidRPr="00CF2BA0" w:rsidRDefault="00CF2BA0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</w:rPr>
            </w:pPr>
            <w:proofErr w:type="spellStart"/>
            <w:r w:rsidRPr="00CF2BA0">
              <w:rPr>
                <w:rFonts w:ascii="Calibri" w:hAnsi="Calibri" w:cs="Calibri"/>
                <w:b/>
                <w:bCs/>
              </w:rPr>
              <w:t>Salonability</w:t>
            </w:r>
            <w:proofErr w:type="spellEnd"/>
            <w:r w:rsidRPr="00CF2BA0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3DAD543" w14:textId="26B57066" w:rsidR="00CF2BA0" w:rsidRPr="00D15C83" w:rsidRDefault="00CF2BA0" w:rsidP="00CF2BA0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F5B66C3" w14:textId="322D1712" w:rsidR="176E8D59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2AC7A36C" w14:textId="1328513D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1D3F981" w14:textId="6D4D9491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1689892E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30937D51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4AB39892" w14:textId="7748CE1F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1F0BD826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B53AD5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ECDD3E9" w14:textId="5EDD9C45" w:rsidR="00D15C83" w:rsidRPr="003B1B87" w:rsidRDefault="154E00D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3. </w:t>
            </w:r>
            <w:r w:rsidR="00CF2BA0" w:rsidRPr="00CF2BA0">
              <w:rPr>
                <w:rFonts w:ascii="Calibri" w:hAnsi="Calibri" w:cs="Calibri"/>
              </w:rPr>
              <w:t>Kombinerade klipptekniker med olika siluetter och former på helt huvud.</w:t>
            </w:r>
          </w:p>
        </w:tc>
        <w:tc>
          <w:tcPr>
            <w:tcW w:w="4252" w:type="dxa"/>
          </w:tcPr>
          <w:p w14:paraId="3E5FF775" w14:textId="77777777" w:rsidR="00D15C83" w:rsidRPr="00D15C83" w:rsidRDefault="00D15C83" w:rsidP="00D15C8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12145CD4" w14:textId="77777777" w:rsidR="00CF2BA0" w:rsidRPr="00CF2BA0" w:rsidRDefault="00CF2BA0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106C.01 </w:t>
            </w:r>
            <w:r w:rsidRPr="00CF2BA0">
              <w:rPr>
                <w:rFonts w:ascii="Calibri" w:hAnsi="Calibri" w:cs="Calibri"/>
              </w:rPr>
              <w:t>Översikt kombinationsformer klippning</w:t>
            </w:r>
          </w:p>
          <w:p w14:paraId="09475AEE" w14:textId="70533AB6" w:rsidR="00D15C83" w:rsidRPr="003B1B87" w:rsidRDefault="00CF2BA0">
            <w:pPr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</w:rPr>
              <w:t xml:space="preserve">106C.05 </w:t>
            </w:r>
            <w:r w:rsidRPr="00CF2BA0">
              <w:rPr>
                <w:rFonts w:ascii="Calibri" w:hAnsi="Calibri" w:cs="Calibri"/>
              </w:rPr>
              <w:t>Översikt kort och över kamtekniker</w:t>
            </w:r>
            <w:r w:rsidRPr="00CF2BA0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C932A56" w14:textId="5C4073D9" w:rsidR="007700D1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7700D1">
              <w:rPr>
                <w:rFonts w:ascii="Calibri" w:hAnsi="Calibri" w:cs="Calibri"/>
                <w:b/>
                <w:bCs/>
              </w:rPr>
              <w:t>t</w:t>
            </w:r>
          </w:p>
          <w:p w14:paraId="3399A960" w14:textId="1782E18A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610D73B" w14:textId="60FA07CA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3A0C334F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78024E" w14:textId="25141379" w:rsidR="00404E0B" w:rsidRPr="003B1B87" w:rsidRDefault="00404E0B" w:rsidP="00CF2BA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29E24916" w14:textId="77777777" w:rsidR="00CF2BA0" w:rsidRPr="00CF2BA0" w:rsidRDefault="00CF2BA0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color w:val="00404C"/>
              </w:rPr>
            </w:pPr>
            <w:r w:rsidRPr="00CF2BA0">
              <w:rPr>
                <w:rFonts w:ascii="Calibri" w:hAnsi="Calibri" w:cs="Calibri"/>
                <w:b/>
                <w:bCs/>
                <w:color w:val="00404C"/>
              </w:rPr>
              <w:t xml:space="preserve">106C.02 </w:t>
            </w:r>
            <w:proofErr w:type="spellStart"/>
            <w:r w:rsidRPr="00CF2BA0">
              <w:rPr>
                <w:rFonts w:ascii="Calibri" w:hAnsi="Calibri" w:cs="Calibri"/>
                <w:color w:val="00404C"/>
              </w:rPr>
              <w:t>Mellanlängd</w:t>
            </w:r>
            <w:proofErr w:type="spellEnd"/>
            <w:r w:rsidRPr="00CF2BA0">
              <w:rPr>
                <w:rFonts w:ascii="Calibri" w:hAnsi="Calibri" w:cs="Calibri"/>
                <w:color w:val="00404C"/>
              </w:rPr>
              <w:t xml:space="preserve"> ökande längder/ gradering</w:t>
            </w:r>
          </w:p>
          <w:p w14:paraId="691A9FBD" w14:textId="77777777" w:rsidR="00CF2BA0" w:rsidRPr="00CF2BA0" w:rsidRDefault="00CF2BA0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color w:val="00404C"/>
              </w:rPr>
            </w:pPr>
            <w:r w:rsidRPr="00CF2BA0">
              <w:rPr>
                <w:rFonts w:ascii="Calibri" w:hAnsi="Calibri" w:cs="Calibri"/>
                <w:b/>
                <w:bCs/>
                <w:color w:val="00404C"/>
              </w:rPr>
              <w:t xml:space="preserve">106C.03 </w:t>
            </w:r>
            <w:r w:rsidRPr="00CF2BA0">
              <w:rPr>
                <w:rFonts w:ascii="Calibri" w:hAnsi="Calibri" w:cs="Calibri"/>
                <w:color w:val="00404C"/>
              </w:rPr>
              <w:t>Ökande längder/ gradering</w:t>
            </w:r>
          </w:p>
          <w:p w14:paraId="693E5351" w14:textId="77777777" w:rsidR="00404E0B" w:rsidRPr="00680416" w:rsidRDefault="00CF2BA0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CF2BA0">
              <w:rPr>
                <w:rFonts w:ascii="Calibri" w:hAnsi="Calibri" w:cs="Calibri"/>
                <w:b/>
                <w:bCs/>
                <w:color w:val="00404C"/>
              </w:rPr>
              <w:t xml:space="preserve">106C.04 </w:t>
            </w:r>
            <w:r w:rsidRPr="00CF2BA0">
              <w:rPr>
                <w:rFonts w:ascii="Calibri" w:hAnsi="Calibri" w:cs="Calibri"/>
                <w:color w:val="00404C"/>
              </w:rPr>
              <w:t>Planskulptering i fyrkantig form</w:t>
            </w:r>
          </w:p>
          <w:p w14:paraId="170F44A3" w14:textId="77777777" w:rsidR="00680416" w:rsidRPr="00680416" w:rsidRDefault="00680416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106C.06 </w:t>
            </w:r>
            <w:r w:rsidRPr="00680416">
              <w:rPr>
                <w:rFonts w:ascii="Calibri" w:hAnsi="Calibri" w:cs="Calibri"/>
              </w:rPr>
              <w:t xml:space="preserve">Hög </w:t>
            </w:r>
            <w:proofErr w:type="gramStart"/>
            <w:r w:rsidRPr="00680416">
              <w:rPr>
                <w:rFonts w:ascii="Calibri" w:hAnsi="Calibri" w:cs="Calibri"/>
              </w:rPr>
              <w:t>gradering sax</w:t>
            </w:r>
            <w:proofErr w:type="gramEnd"/>
            <w:r w:rsidRPr="00680416">
              <w:rPr>
                <w:rFonts w:ascii="Calibri" w:hAnsi="Calibri" w:cs="Calibri"/>
              </w:rPr>
              <w:t xml:space="preserve"> över kam</w:t>
            </w:r>
          </w:p>
          <w:p w14:paraId="3FC8DE82" w14:textId="77777777" w:rsidR="00680416" w:rsidRPr="00680416" w:rsidRDefault="00680416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106C.07 </w:t>
            </w:r>
            <w:r w:rsidRPr="00680416">
              <w:rPr>
                <w:rFonts w:ascii="Calibri" w:hAnsi="Calibri" w:cs="Calibri"/>
              </w:rPr>
              <w:t>Lika längder/ gradering</w:t>
            </w:r>
          </w:p>
          <w:p w14:paraId="180CEB09" w14:textId="77777777" w:rsidR="00680416" w:rsidRPr="00680416" w:rsidRDefault="00680416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106C.08 </w:t>
            </w:r>
            <w:r w:rsidRPr="00680416">
              <w:rPr>
                <w:rFonts w:ascii="Calibri" w:hAnsi="Calibri" w:cs="Calibri"/>
              </w:rPr>
              <w:t>Hög gradering maskin över kam</w:t>
            </w:r>
          </w:p>
          <w:p w14:paraId="51F5946F" w14:textId="3D6F1231" w:rsidR="00680416" w:rsidRPr="00D15C83" w:rsidRDefault="00680416" w:rsidP="0068041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10DFAD" w14:textId="14FC33A3" w:rsidR="005D12FC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22FD7929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0B577AB" w14:textId="33512000" w:rsidR="00D15C83" w:rsidRDefault="00CF2BA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24E496E0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008C32" w14:textId="12E4BCC6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2F4B3E01" w14:textId="624C32B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1D159C" w14:textId="77777777" w:rsidR="176E8D59" w:rsidRDefault="00680416" w:rsidP="00CF2B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29949BCD" w14:textId="77777777" w:rsidR="00680416" w:rsidRDefault="00680416" w:rsidP="00CF2BA0">
            <w:pPr>
              <w:rPr>
                <w:rFonts w:ascii="Calibri" w:hAnsi="Calibri" w:cs="Calibri"/>
                <w:b/>
                <w:bCs/>
              </w:rPr>
            </w:pPr>
          </w:p>
          <w:p w14:paraId="4F7A1AEB" w14:textId="77777777" w:rsidR="00680416" w:rsidRDefault="00680416" w:rsidP="00CF2B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16023C4F" w14:textId="135A7B2D" w:rsidR="00680416" w:rsidRPr="003B1B87" w:rsidRDefault="00680416" w:rsidP="00CF2B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551BD277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1A6ED8" w14:textId="20427C16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B53AD5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01A36539" w14:textId="576F5858" w:rsidR="007700D1" w:rsidRPr="003B1B87" w:rsidRDefault="0F7CD0F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4. </w:t>
            </w:r>
            <w:r w:rsidR="00680416" w:rsidRPr="00680416">
              <w:rPr>
                <w:rFonts w:ascii="Calibri" w:hAnsi="Calibri" w:cs="Calibri"/>
              </w:rPr>
              <w:t>Applicering av färgförändrande produkter, däribland temporära och permanenta färger.</w:t>
            </w: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6EFA92" w14:textId="6C1FC1B9" w:rsidR="007700D1" w:rsidRPr="00A059D9" w:rsidRDefault="007700D1" w:rsidP="0068041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08F9C17" w14:textId="047412A4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E85C9E0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7495795" w14:textId="77777777" w:rsidR="00680416" w:rsidRPr="00680416" w:rsidRDefault="00680416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110C.12 </w:t>
            </w:r>
            <w:r w:rsidRPr="00680416">
              <w:rPr>
                <w:rFonts w:ascii="Calibri" w:hAnsi="Calibri" w:cs="Calibri"/>
              </w:rPr>
              <w:t>Utväxtfärg och nyansering</w:t>
            </w:r>
          </w:p>
          <w:p w14:paraId="23B1A814" w14:textId="77777777" w:rsidR="00680416" w:rsidRPr="00680416" w:rsidRDefault="00680416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110C.13 </w:t>
            </w:r>
            <w:r w:rsidRPr="00680416">
              <w:rPr>
                <w:rFonts w:ascii="Calibri" w:hAnsi="Calibri" w:cs="Calibri"/>
              </w:rPr>
              <w:t>Slingor/ hel passé (</w:t>
            </w:r>
            <w:proofErr w:type="spellStart"/>
            <w:r w:rsidRPr="00680416">
              <w:rPr>
                <w:rFonts w:ascii="Calibri" w:hAnsi="Calibri" w:cs="Calibri"/>
              </w:rPr>
              <w:t>slicing</w:t>
            </w:r>
            <w:proofErr w:type="spellEnd"/>
            <w:r w:rsidRPr="00680416">
              <w:rPr>
                <w:rFonts w:ascii="Calibri" w:hAnsi="Calibri" w:cs="Calibri"/>
              </w:rPr>
              <w:t>)</w:t>
            </w:r>
          </w:p>
          <w:p w14:paraId="7189BC89" w14:textId="77777777" w:rsidR="00680416" w:rsidRPr="00680416" w:rsidRDefault="00680416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110C.16 </w:t>
            </w:r>
            <w:r w:rsidRPr="00680416">
              <w:rPr>
                <w:rFonts w:ascii="Calibri" w:hAnsi="Calibri" w:cs="Calibri"/>
              </w:rPr>
              <w:t>Slingor vävteknik</w:t>
            </w:r>
          </w:p>
          <w:p w14:paraId="4C12D997" w14:textId="77777777" w:rsidR="00680416" w:rsidRPr="00680416" w:rsidRDefault="00680416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110C.14 </w:t>
            </w:r>
            <w:r w:rsidRPr="00680416">
              <w:rPr>
                <w:rFonts w:ascii="Calibri" w:hAnsi="Calibri" w:cs="Calibri"/>
              </w:rPr>
              <w:t xml:space="preserve">Frihandsmålning/ </w:t>
            </w:r>
            <w:proofErr w:type="spellStart"/>
            <w:r w:rsidRPr="00680416">
              <w:rPr>
                <w:rFonts w:ascii="Calibri" w:hAnsi="Calibri" w:cs="Calibri"/>
              </w:rPr>
              <w:t>Balayage</w:t>
            </w:r>
            <w:proofErr w:type="spellEnd"/>
          </w:p>
          <w:p w14:paraId="3E493A74" w14:textId="77777777" w:rsidR="176E8D59" w:rsidRPr="00680416" w:rsidRDefault="00680416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110C.15 </w:t>
            </w:r>
            <w:proofErr w:type="spellStart"/>
            <w:r w:rsidRPr="00680416">
              <w:rPr>
                <w:rFonts w:ascii="Calibri" w:hAnsi="Calibri" w:cs="Calibri"/>
              </w:rPr>
              <w:t>Balayage</w:t>
            </w:r>
            <w:proofErr w:type="spellEnd"/>
            <w:r w:rsidRPr="00680416">
              <w:rPr>
                <w:rFonts w:ascii="Calibri" w:hAnsi="Calibri" w:cs="Calibri"/>
              </w:rPr>
              <w:t xml:space="preserve"> zoner</w:t>
            </w:r>
          </w:p>
          <w:p w14:paraId="79A81ED9" w14:textId="0A325F95" w:rsidR="00680416" w:rsidRPr="003B1B87" w:rsidRDefault="00680416" w:rsidP="0068041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2F7F67" w14:textId="3ABD6083" w:rsidR="176E8D59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8F6079">
              <w:rPr>
                <w:rFonts w:ascii="Calibri" w:hAnsi="Calibri" w:cs="Calibri"/>
                <w:b/>
                <w:bCs/>
              </w:rPr>
              <w:t>t</w:t>
            </w:r>
          </w:p>
          <w:p w14:paraId="212A21DC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532C67B" w14:textId="5321A625" w:rsidR="008F6079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8F6079">
              <w:rPr>
                <w:rFonts w:ascii="Calibri" w:hAnsi="Calibri" w:cs="Calibri"/>
                <w:b/>
                <w:bCs/>
              </w:rPr>
              <w:t>t</w:t>
            </w:r>
          </w:p>
          <w:p w14:paraId="257263AA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2E2F25" w14:textId="1523E102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A1B7CDF" w14:textId="6A22CB1C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77B1C4A6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8EB6DB0" w14:textId="688EEEE2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6AC81D5" w14:textId="46BB225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B733C7A" w14:textId="503591C3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B53AD5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77A4696E" w14:textId="5B4B9EEB" w:rsidR="008F6079" w:rsidRPr="003B1B87" w:rsidRDefault="1CABFEF0" w:rsidP="00473A62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5.</w:t>
            </w:r>
            <w:r w:rsidR="00680416">
              <w:rPr>
                <w:rFonts w:ascii="Calibri" w:hAnsi="Calibri" w:cs="Calibri"/>
              </w:rPr>
              <w:t xml:space="preserve"> </w:t>
            </w:r>
            <w:r w:rsidR="00680416" w:rsidRPr="00680416">
              <w:rPr>
                <w:rFonts w:ascii="Calibri" w:hAnsi="Calibri" w:cs="Calibri"/>
              </w:rPr>
              <w:t>Strukturförändrande rulltekniker, däribland traditionell permanentrullning.</w:t>
            </w: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6DA189" w14:textId="0A5331B0" w:rsidR="008F6079" w:rsidRPr="008F6079" w:rsidRDefault="008F6079" w:rsidP="0068041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1E0486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DDAF948" w14:textId="34A5D33A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967CB3A" w14:textId="77777777" w:rsidR="00680416" w:rsidRPr="00680416" w:rsidRDefault="00680416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111C.09 </w:t>
            </w:r>
            <w:r w:rsidRPr="00680416">
              <w:rPr>
                <w:rFonts w:ascii="Calibri" w:hAnsi="Calibri" w:cs="Calibri"/>
              </w:rPr>
              <w:t xml:space="preserve">Tegelstensrullning </w:t>
            </w:r>
          </w:p>
          <w:p w14:paraId="6DEC215F" w14:textId="77777777" w:rsidR="00680416" w:rsidRPr="00680416" w:rsidRDefault="00680416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111C.10 </w:t>
            </w:r>
            <w:r w:rsidRPr="00680416">
              <w:rPr>
                <w:rFonts w:ascii="Calibri" w:hAnsi="Calibri" w:cs="Calibri"/>
              </w:rPr>
              <w:t>Spiralpermanent</w:t>
            </w:r>
          </w:p>
          <w:p w14:paraId="0996BECC" w14:textId="16C92749" w:rsidR="008F6079" w:rsidRPr="008F6079" w:rsidRDefault="00680416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680416">
              <w:rPr>
                <w:rFonts w:ascii="Calibri" w:hAnsi="Calibri" w:cs="Calibri"/>
                <w:b/>
                <w:bCs/>
              </w:rPr>
              <w:t xml:space="preserve">111C.11 </w:t>
            </w:r>
            <w:r w:rsidRPr="00680416">
              <w:rPr>
                <w:rFonts w:ascii="Calibri" w:hAnsi="Calibri" w:cs="Calibri"/>
              </w:rPr>
              <w:t>Zonpermanent</w:t>
            </w:r>
          </w:p>
        </w:tc>
        <w:tc>
          <w:tcPr>
            <w:tcW w:w="709" w:type="dxa"/>
          </w:tcPr>
          <w:p w14:paraId="37629EDC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AC2CEDB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16C56CCA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7EEE7DB8" w14:textId="1029AFAB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B53AD5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EA0CDB1" w14:textId="061E07A5" w:rsidR="00CF07E5" w:rsidRPr="003B1B87" w:rsidRDefault="52DD5FF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008F6079" w:rsidRPr="008F6079">
              <w:rPr>
                <w:rFonts w:ascii="Calibri" w:hAnsi="Calibri" w:cs="Calibri"/>
              </w:rPr>
              <w:t>Planering av arbete samt utvärdering av arbetsprocess och resultat.</w:t>
            </w:r>
          </w:p>
        </w:tc>
        <w:tc>
          <w:tcPr>
            <w:tcW w:w="4252" w:type="dxa"/>
          </w:tcPr>
          <w:p w14:paraId="057E2EF2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B27A140" w14:textId="77777777" w:rsidR="008F6079" w:rsidRPr="008F6079" w:rsidRDefault="008F6079" w:rsidP="008F6079">
            <w:p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Ifyllnad av DK mallar till olika moment:</w:t>
            </w:r>
          </w:p>
          <w:p w14:paraId="4A61F881" w14:textId="77777777" w:rsidR="008F6079" w:rsidRPr="008F6079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•</w:t>
            </w:r>
            <w:r w:rsidRPr="008F6079">
              <w:rPr>
                <w:rFonts w:ascii="Calibri" w:hAnsi="Calibri" w:cs="Calibri"/>
                <w:b/>
                <w:bCs/>
              </w:rPr>
              <w:tab/>
            </w:r>
            <w:r w:rsidRPr="008F6079">
              <w:rPr>
                <w:rFonts w:ascii="Calibri" w:hAnsi="Calibri" w:cs="Calibri"/>
              </w:rPr>
              <w:t>Skiss</w:t>
            </w:r>
          </w:p>
          <w:p w14:paraId="2B87480D" w14:textId="77777777" w:rsidR="008F6079" w:rsidRPr="008F6079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•</w:t>
            </w:r>
            <w:r w:rsidRPr="008F6079">
              <w:rPr>
                <w:rFonts w:ascii="Calibri" w:hAnsi="Calibri" w:cs="Calibri"/>
                <w:b/>
                <w:bCs/>
              </w:rPr>
              <w:tab/>
            </w:r>
            <w:r w:rsidRPr="008F6079">
              <w:rPr>
                <w:rFonts w:ascii="Calibri" w:hAnsi="Calibri" w:cs="Calibri"/>
              </w:rPr>
              <w:t>Planering + tekniker</w:t>
            </w:r>
          </w:p>
          <w:p w14:paraId="413C892C" w14:textId="77777777" w:rsidR="00CF07E5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•</w:t>
            </w:r>
            <w:r w:rsidRPr="008F6079">
              <w:rPr>
                <w:rFonts w:ascii="Calibri" w:hAnsi="Calibri" w:cs="Calibri"/>
                <w:b/>
                <w:bCs/>
              </w:rPr>
              <w:tab/>
            </w:r>
            <w:r w:rsidRPr="008F6079">
              <w:rPr>
                <w:rFonts w:ascii="Calibri" w:hAnsi="Calibri" w:cs="Calibri"/>
              </w:rPr>
              <w:t>Utvärdering</w:t>
            </w:r>
          </w:p>
          <w:p w14:paraId="39FFD6BE" w14:textId="7FE3F6BB" w:rsidR="008F6079" w:rsidRPr="003B1B87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5B753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DE0FE4" w14:textId="65F8AC2F" w:rsidR="00CF07E5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76411167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FD705F9" w14:textId="1F6D2738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10B2C0B" w14:textId="77777777" w:rsidTr="00B53AD5">
        <w:trPr>
          <w:cantSplit/>
          <w:trHeight w:val="1134"/>
        </w:trPr>
        <w:tc>
          <w:tcPr>
            <w:tcW w:w="3681" w:type="dxa"/>
          </w:tcPr>
          <w:p w14:paraId="084773A0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535877D1" w14:textId="4C72ED55" w:rsidR="008F6079" w:rsidRPr="003B1B87" w:rsidRDefault="5CE9172F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7. </w:t>
            </w:r>
            <w:r w:rsidR="00680416" w:rsidRPr="00680416">
              <w:rPr>
                <w:rFonts w:ascii="Calibri" w:hAnsi="Calibri" w:cs="Calibri"/>
              </w:rPr>
              <w:t>Terminologi och strukturritning för att kommunicera och följa instruktioner samt för att beskriva och utvärdera arbetsprocess och resultat.</w:t>
            </w:r>
          </w:p>
        </w:tc>
        <w:tc>
          <w:tcPr>
            <w:tcW w:w="4252" w:type="dxa"/>
          </w:tcPr>
          <w:p w14:paraId="42E07AE2" w14:textId="77777777" w:rsidR="00566798" w:rsidRDefault="00566798" w:rsidP="00566798">
            <w:pPr>
              <w:pStyle w:val="Liststycke"/>
              <w:rPr>
                <w:rFonts w:ascii="Calibri" w:hAnsi="Calibri" w:cs="Calibri"/>
              </w:rPr>
            </w:pPr>
          </w:p>
          <w:p w14:paraId="6B72F602" w14:textId="1D7B9F7C" w:rsidR="008F6079" w:rsidRPr="00865265" w:rsidRDefault="008F6079" w:rsidP="00865265">
            <w:pPr>
              <w:rPr>
                <w:rFonts w:ascii="Calibri" w:hAnsi="Calibri" w:cs="Calibri"/>
                <w:b/>
                <w:bCs/>
              </w:rPr>
            </w:pPr>
            <w:r w:rsidRPr="00865265">
              <w:rPr>
                <w:rFonts w:ascii="Calibri" w:hAnsi="Calibri" w:cs="Calibri"/>
                <w:b/>
                <w:bCs/>
              </w:rPr>
              <w:t>DK mallar + Ordlistor</w:t>
            </w:r>
            <w:r w:rsidR="00680416" w:rsidRPr="00865265">
              <w:rPr>
                <w:rFonts w:ascii="Calibri" w:hAnsi="Calibri" w:cs="Calibri"/>
                <w:b/>
                <w:bCs/>
              </w:rPr>
              <w:t xml:space="preserve"> repetition:</w:t>
            </w:r>
          </w:p>
          <w:p w14:paraId="3454974C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105C.01</w:t>
            </w:r>
            <w:r w:rsidRPr="008F6079">
              <w:rPr>
                <w:rFonts w:ascii="Calibri" w:hAnsi="Calibri" w:cs="Calibri"/>
              </w:rPr>
              <w:t xml:space="preserve"> Teori klippning</w:t>
            </w:r>
          </w:p>
          <w:p w14:paraId="2C3D2018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105C.02</w:t>
            </w:r>
            <w:r w:rsidRPr="008F6079">
              <w:rPr>
                <w:rFonts w:ascii="Calibri" w:hAnsi="Calibri" w:cs="Calibri"/>
              </w:rPr>
              <w:t xml:space="preserve"> Verktyg och tillbehör</w:t>
            </w:r>
          </w:p>
          <w:p w14:paraId="4004F842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105C.03</w:t>
            </w:r>
            <w:r w:rsidRPr="008F6079">
              <w:rPr>
                <w:rFonts w:ascii="Calibri" w:hAnsi="Calibri" w:cs="Calibri"/>
              </w:rPr>
              <w:t xml:space="preserve"> Kunskaper i klippteknik</w:t>
            </w:r>
          </w:p>
          <w:p w14:paraId="19B4D704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107C.01</w:t>
            </w:r>
            <w:r w:rsidRPr="008F6079">
              <w:rPr>
                <w:rFonts w:ascii="Calibri" w:hAnsi="Calibri" w:cs="Calibri"/>
              </w:rPr>
              <w:t xml:space="preserve"> Teori hårdesign</w:t>
            </w:r>
          </w:p>
          <w:p w14:paraId="49A98287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107C.03</w:t>
            </w:r>
            <w:r w:rsidRPr="008F6079">
              <w:rPr>
                <w:rFonts w:ascii="Calibri" w:hAnsi="Calibri" w:cs="Calibri"/>
              </w:rPr>
              <w:t xml:space="preserve"> Designverktyg</w:t>
            </w:r>
          </w:p>
          <w:p w14:paraId="0701593A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108C.01</w:t>
            </w:r>
            <w:r w:rsidRPr="008F6079">
              <w:rPr>
                <w:rFonts w:ascii="Calibri" w:hAnsi="Calibri" w:cs="Calibri"/>
              </w:rPr>
              <w:t xml:space="preserve"> Långhårsdesign</w:t>
            </w:r>
          </w:p>
          <w:p w14:paraId="59C8B3ED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108C.03</w:t>
            </w:r>
            <w:r w:rsidRPr="008F6079">
              <w:rPr>
                <w:rFonts w:ascii="Calibri" w:hAnsi="Calibri" w:cs="Calibri"/>
              </w:rPr>
              <w:t xml:space="preserve"> Teori </w:t>
            </w:r>
            <w:proofErr w:type="spellStart"/>
            <w:r w:rsidRPr="008F6079">
              <w:rPr>
                <w:rFonts w:ascii="Calibri" w:hAnsi="Calibri" w:cs="Calibri"/>
              </w:rPr>
              <w:t>långhår</w:t>
            </w:r>
            <w:proofErr w:type="spellEnd"/>
          </w:p>
          <w:p w14:paraId="03AB6B3C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110C.01</w:t>
            </w:r>
            <w:r w:rsidRPr="008F6079">
              <w:rPr>
                <w:rFonts w:ascii="Calibri" w:hAnsi="Calibri" w:cs="Calibri"/>
              </w:rPr>
              <w:t xml:space="preserve"> Färgteori</w:t>
            </w:r>
          </w:p>
          <w:p w14:paraId="43640C0A" w14:textId="77777777" w:rsidR="00CF07E5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110C.03</w:t>
            </w:r>
            <w:r w:rsidRPr="008F6079">
              <w:rPr>
                <w:rFonts w:ascii="Calibri" w:hAnsi="Calibri" w:cs="Calibri"/>
              </w:rPr>
              <w:t xml:space="preserve"> Identifiera befintlig hårfärg</w:t>
            </w:r>
          </w:p>
          <w:p w14:paraId="03F97BD3" w14:textId="623D91FF" w:rsidR="008F6079" w:rsidRPr="008F6079" w:rsidRDefault="008F6079" w:rsidP="008F6079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48EF4BE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5CE6759" w14:textId="266CFC2C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</w:p>
          <w:p w14:paraId="72208499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FF57FBF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17C8C83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61D4601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5E95E60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233ED6A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CA186E0" w14:textId="77DEF213" w:rsidR="0030386E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5F4639C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50FFA8A" w14:textId="45479691" w:rsidR="00680416" w:rsidRPr="003B1B87" w:rsidRDefault="00680416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3D1E6151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EAD65E2" w14:textId="6668130A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922114C" w14:textId="13CFEF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19953F8" w14:textId="77777777" w:rsidTr="00B53AD5">
        <w:trPr>
          <w:cantSplit/>
          <w:trHeight w:val="1134"/>
        </w:trPr>
        <w:tc>
          <w:tcPr>
            <w:tcW w:w="3681" w:type="dxa"/>
          </w:tcPr>
          <w:p w14:paraId="6FB13153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1C7F8459" w14:textId="77777777" w:rsidR="0030386E" w:rsidRDefault="16978225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8. </w:t>
            </w:r>
            <w:r w:rsidR="00680416" w:rsidRPr="00680416">
              <w:rPr>
                <w:rFonts w:ascii="Calibri" w:hAnsi="Calibri" w:cs="Calibri"/>
              </w:rPr>
              <w:t>Ansvarsfullt uppträdande i yrkesutövandet, däribland betydelsen av samarbete och kommunikation samt hur attityder och bemötande kan påverka relationer med olika människor och målgrupper.</w:t>
            </w:r>
          </w:p>
          <w:p w14:paraId="60483CC9" w14:textId="34BC544A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2C60698" w14:textId="749AFA9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641098E" w14:textId="53697F23" w:rsidR="00680416" w:rsidRPr="00865265" w:rsidRDefault="00680416" w:rsidP="00865265">
            <w:pPr>
              <w:rPr>
                <w:rFonts w:ascii="Calibri" w:hAnsi="Calibri" w:cs="Calibri"/>
                <w:b/>
                <w:bCs/>
              </w:rPr>
            </w:pPr>
            <w:r w:rsidRPr="00865265">
              <w:rPr>
                <w:rFonts w:ascii="Calibri" w:hAnsi="Calibri" w:cs="Calibri"/>
                <w:b/>
                <w:bCs/>
              </w:rPr>
              <w:t>Repetition:</w:t>
            </w:r>
          </w:p>
          <w:p w14:paraId="07A0B369" w14:textId="63051D47" w:rsidR="0030386E" w:rsidRPr="0030386E" w:rsidRDefault="0030386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105C.04 </w:t>
            </w:r>
            <w:r w:rsidRPr="0030386E">
              <w:rPr>
                <w:rFonts w:ascii="Calibri" w:hAnsi="Calibri" w:cs="Calibri"/>
              </w:rPr>
              <w:t>Klippning - Kundupplevelse</w:t>
            </w:r>
            <w:r w:rsidRPr="0030386E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B0F73D9" w14:textId="77777777" w:rsidR="0030386E" w:rsidRPr="0030386E" w:rsidRDefault="0030386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105C.05 </w:t>
            </w:r>
            <w:r w:rsidRPr="0030386E">
              <w:rPr>
                <w:rFonts w:ascii="Calibri" w:hAnsi="Calibri" w:cs="Calibri"/>
              </w:rPr>
              <w:t>Teori om klippning</w:t>
            </w:r>
          </w:p>
          <w:p w14:paraId="5ADC2838" w14:textId="77777777" w:rsidR="0030386E" w:rsidRPr="0030386E" w:rsidRDefault="0030386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108C.04 </w:t>
            </w:r>
            <w:proofErr w:type="spellStart"/>
            <w:r w:rsidRPr="0030386E">
              <w:rPr>
                <w:rFonts w:ascii="Calibri" w:hAnsi="Calibri" w:cs="Calibri"/>
              </w:rPr>
              <w:t>Långhår</w:t>
            </w:r>
            <w:proofErr w:type="spellEnd"/>
            <w:r w:rsidRPr="0030386E">
              <w:rPr>
                <w:rFonts w:ascii="Calibri" w:hAnsi="Calibri" w:cs="Calibri"/>
              </w:rPr>
              <w:t xml:space="preserve"> - Kundupplevelse</w:t>
            </w:r>
            <w:r w:rsidRPr="0030386E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6CEFEDB" w14:textId="0B520810" w:rsidR="00CF07E5" w:rsidRDefault="0030386E">
            <w:pPr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110C.08 </w:t>
            </w:r>
            <w:r w:rsidRPr="0030386E">
              <w:rPr>
                <w:rFonts w:ascii="Calibri" w:hAnsi="Calibri" w:cs="Calibri"/>
              </w:rPr>
              <w:t>Färg – Kundupplevelse</w:t>
            </w:r>
          </w:p>
          <w:p w14:paraId="4E50E6E0" w14:textId="4AFFC4C2" w:rsidR="0030386E" w:rsidRPr="003B1B87" w:rsidRDefault="0030386E" w:rsidP="0030386E">
            <w:pPr>
              <w:ind w:left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7B44FE7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1277068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C295FF" w14:textId="0132989A" w:rsidR="0030386E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70BCFFC6" w14:textId="7BFBE85C" w:rsidR="0030386E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68463762" w14:textId="555E9015" w:rsidR="0030386E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10B602E2" w14:textId="1B42B322" w:rsidR="0030386E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40E91989" w14:textId="749AFA9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036CB64" w14:textId="7BC5646F" w:rsidR="176E8D59" w:rsidRPr="003B1B87" w:rsidRDefault="176E8D59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C5D40A0" w14:textId="5BB5B9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ABC3F49" w14:textId="68DEE5EF" w:rsidR="5D56147C" w:rsidRPr="003B1B87" w:rsidRDefault="5D56147C" w:rsidP="0030386E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B1B403" w14:textId="77777777" w:rsidTr="00B53AD5">
        <w:trPr>
          <w:cantSplit/>
          <w:trHeight w:val="1134"/>
        </w:trPr>
        <w:tc>
          <w:tcPr>
            <w:tcW w:w="3681" w:type="dxa"/>
          </w:tcPr>
          <w:p w14:paraId="47F1EFAC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1A79EA7B" w14:textId="77777777" w:rsidR="00CF07E5" w:rsidRDefault="62F06DF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9. </w:t>
            </w:r>
            <w:r w:rsidR="00680416" w:rsidRPr="00680416">
              <w:rPr>
                <w:rFonts w:ascii="Calibri" w:hAnsi="Calibri" w:cs="Calibri"/>
              </w:rPr>
              <w:t>Användning av inspirationsverktyg för arbete och dokumentation av eget arbete med hjälp av digitala tekniker, fotografering och rörlig bild.</w:t>
            </w:r>
          </w:p>
          <w:p w14:paraId="4EC1C7DA" w14:textId="4F082BCD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81BACF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C073E8" w14:textId="77777777" w:rsidR="0030386E" w:rsidRPr="0030386E" w:rsidRDefault="0030386E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30386E">
              <w:rPr>
                <w:rFonts w:ascii="Calibri" w:hAnsi="Calibri" w:cs="Calibri"/>
              </w:rPr>
              <w:t>Genomgång av olika presentationsverktyg</w:t>
            </w:r>
          </w:p>
          <w:p w14:paraId="0B2B730F" w14:textId="77777777" w:rsidR="0030386E" w:rsidRPr="0030386E" w:rsidRDefault="0030386E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30386E">
              <w:rPr>
                <w:rFonts w:ascii="Calibri" w:hAnsi="Calibri" w:cs="Calibri"/>
              </w:rPr>
              <w:t>Genomgång av fotografering</w:t>
            </w:r>
          </w:p>
          <w:p w14:paraId="7B1CE28A" w14:textId="1CE9CFF5" w:rsidR="00473A62" w:rsidRPr="003B1B87" w:rsidRDefault="0030386E">
            <w:pPr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</w:rPr>
              <w:t>Sociala medier</w:t>
            </w:r>
          </w:p>
        </w:tc>
        <w:tc>
          <w:tcPr>
            <w:tcW w:w="851" w:type="dxa"/>
          </w:tcPr>
          <w:p w14:paraId="154C1CD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948D8F2" w14:textId="77777777" w:rsidR="0030386E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2F3B2752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B1C14DB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1E2BBB00" w14:textId="41AB7050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1567B10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D251E05" w14:textId="74EAD77A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58ADA3" w14:textId="49458A6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7F4611" w14:textId="14778F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992D7D4" w14:textId="77777777" w:rsidTr="00B53AD5">
        <w:trPr>
          <w:cantSplit/>
          <w:trHeight w:val="1134"/>
        </w:trPr>
        <w:tc>
          <w:tcPr>
            <w:tcW w:w="3681" w:type="dxa"/>
          </w:tcPr>
          <w:p w14:paraId="684AB339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74E74A5E" w14:textId="748B5B77" w:rsidR="00473A62" w:rsidRDefault="52A7EDB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10. </w:t>
            </w:r>
            <w:r w:rsidR="000B573E" w:rsidRPr="000B573E">
              <w:rPr>
                <w:rFonts w:ascii="Calibri" w:hAnsi="Calibri" w:cs="Calibri"/>
              </w:rPr>
              <w:t>Hantering av produkter samt deras funktioner i samband med berörda tekniker.</w:t>
            </w:r>
          </w:p>
          <w:p w14:paraId="22FDE6CC" w14:textId="5000DAE0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0C31072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8BDFCD" w14:textId="5DB9632E" w:rsidR="006E33CA" w:rsidRPr="000E4CC0" w:rsidRDefault="000B573E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>Följa instruktioner vid olika behandlingar.</w:t>
            </w:r>
          </w:p>
        </w:tc>
        <w:tc>
          <w:tcPr>
            <w:tcW w:w="851" w:type="dxa"/>
          </w:tcPr>
          <w:p w14:paraId="6238943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E157E15" w14:textId="35328557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A2E88C3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46CAE5" w14:textId="2C1ED087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10F0C16" w14:textId="0AAE6C9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43D35CC" w14:textId="23D44AB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2667E33" w14:textId="77777777" w:rsidTr="00B53AD5">
        <w:trPr>
          <w:cantSplit/>
          <w:trHeight w:val="1134"/>
        </w:trPr>
        <w:tc>
          <w:tcPr>
            <w:tcW w:w="3681" w:type="dxa"/>
          </w:tcPr>
          <w:p w14:paraId="1D9F9BF8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D712A4C" w14:textId="61AF0FB5" w:rsidR="0030386E" w:rsidRPr="003B1B87" w:rsidRDefault="65F0628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11. </w:t>
            </w:r>
            <w:r w:rsidR="000B573E" w:rsidRPr="000B573E">
              <w:rPr>
                <w:rFonts w:ascii="Calibri" w:hAnsi="Calibri" w:cs="Calibri"/>
              </w:rPr>
              <w:t>Färglära för färgförändrande behandlingar och om färgförändrande produkter.</w:t>
            </w:r>
          </w:p>
        </w:tc>
        <w:tc>
          <w:tcPr>
            <w:tcW w:w="4252" w:type="dxa"/>
          </w:tcPr>
          <w:p w14:paraId="4C186577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49B7542" w14:textId="4AB5689D" w:rsidR="000B573E" w:rsidRPr="000B573E" w:rsidRDefault="000B573E" w:rsidP="000B573E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>Repetition av tidigare kapitel om färg</w:t>
            </w:r>
            <w:r w:rsidR="001047C4">
              <w:rPr>
                <w:rFonts w:ascii="Calibri" w:hAnsi="Calibri" w:cs="Calibri"/>
                <w:b/>
                <w:bCs/>
              </w:rPr>
              <w:t>:</w:t>
            </w:r>
          </w:p>
          <w:p w14:paraId="3AEE4509" w14:textId="77777777" w:rsidR="000B573E" w:rsidRPr="000B573E" w:rsidRDefault="000B573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110C.07 </w:t>
            </w:r>
            <w:r w:rsidRPr="000B573E">
              <w:rPr>
                <w:rFonts w:ascii="Calibri" w:hAnsi="Calibri" w:cs="Calibri"/>
              </w:rPr>
              <w:t>Färgfärdigheter</w:t>
            </w:r>
          </w:p>
          <w:p w14:paraId="61DB3EDD" w14:textId="77777777" w:rsidR="000B573E" w:rsidRPr="000B573E" w:rsidRDefault="000B573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110C.08 </w:t>
            </w:r>
            <w:r w:rsidRPr="000B573E">
              <w:rPr>
                <w:rFonts w:ascii="Calibri" w:hAnsi="Calibri" w:cs="Calibri"/>
              </w:rPr>
              <w:t>Färg kundupplevelse</w:t>
            </w:r>
          </w:p>
          <w:p w14:paraId="39707C01" w14:textId="41E8BE83" w:rsidR="0030386E" w:rsidRPr="00473A62" w:rsidRDefault="000B573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110C.09 </w:t>
            </w:r>
            <w:r w:rsidRPr="000B573E">
              <w:rPr>
                <w:rFonts w:ascii="Calibri" w:hAnsi="Calibri" w:cs="Calibri"/>
              </w:rPr>
              <w:t xml:space="preserve">Färgservice </w:t>
            </w:r>
          </w:p>
        </w:tc>
        <w:tc>
          <w:tcPr>
            <w:tcW w:w="851" w:type="dxa"/>
          </w:tcPr>
          <w:p w14:paraId="6073F34C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5BE08B1" w14:textId="1E4349BB" w:rsidR="0030386E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125AFF7" w14:textId="6C72E42A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E5E4373" w14:textId="62BD6455" w:rsidR="000E4CC0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3BA5FF5A" w14:textId="3A5B4BAC" w:rsidR="000E4CC0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49F08CC2" w14:textId="0F4B4BC8" w:rsidR="000E4CC0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2B51F666" w14:textId="61921D73" w:rsidR="000E4CC0" w:rsidRPr="003B1B87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1FC7FC9" w14:textId="4FA1A75B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21B94B9" w14:textId="689318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D44CDC3" w14:textId="2506E6F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DD13E5" w14:textId="77777777" w:rsidTr="00B53AD5">
        <w:trPr>
          <w:cantSplit/>
          <w:trHeight w:val="1134"/>
        </w:trPr>
        <w:tc>
          <w:tcPr>
            <w:tcW w:w="3681" w:type="dxa"/>
          </w:tcPr>
          <w:p w14:paraId="1F26F63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FD3DBAA" w14:textId="2FA5F946" w:rsidR="00CF07E5" w:rsidRPr="003B1B87" w:rsidRDefault="7393C2F2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12. </w:t>
            </w:r>
            <w:r w:rsidR="000B573E" w:rsidRPr="000B573E">
              <w:rPr>
                <w:rFonts w:ascii="Calibri" w:hAnsi="Calibri" w:cs="Calibri"/>
              </w:rPr>
              <w:t>Kemi för strukturförändrande behandlingar och om strukturförändrande produkter.</w:t>
            </w:r>
          </w:p>
        </w:tc>
        <w:tc>
          <w:tcPr>
            <w:tcW w:w="4252" w:type="dxa"/>
          </w:tcPr>
          <w:p w14:paraId="26E043E5" w14:textId="41F5AA9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2F51C7F" w14:textId="06D5D3D6" w:rsidR="000B573E" w:rsidRPr="000B573E" w:rsidRDefault="000B573E" w:rsidP="000B573E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>Repetition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  <w:p w14:paraId="005300F2" w14:textId="77777777" w:rsidR="000B573E" w:rsidRPr="000B573E" w:rsidRDefault="000B573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111C.01 </w:t>
            </w:r>
            <w:r w:rsidRPr="000B573E">
              <w:rPr>
                <w:rFonts w:ascii="Calibri" w:hAnsi="Calibri" w:cs="Calibri"/>
              </w:rPr>
              <w:t>Permanentteori</w:t>
            </w:r>
          </w:p>
          <w:p w14:paraId="0B57EF00" w14:textId="77777777" w:rsidR="000B573E" w:rsidRPr="000B573E" w:rsidRDefault="000B573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111C.02 </w:t>
            </w:r>
            <w:r w:rsidRPr="000B573E">
              <w:rPr>
                <w:rFonts w:ascii="Calibri" w:hAnsi="Calibri" w:cs="Calibri"/>
              </w:rPr>
              <w:t>Permanentdesign</w:t>
            </w:r>
          </w:p>
          <w:p w14:paraId="4778977C" w14:textId="77777777" w:rsidR="000B573E" w:rsidRPr="000B573E" w:rsidRDefault="000B573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111C.03 </w:t>
            </w:r>
            <w:r w:rsidRPr="000B573E">
              <w:rPr>
                <w:rFonts w:ascii="Calibri" w:hAnsi="Calibri" w:cs="Calibri"/>
              </w:rPr>
              <w:t>Permanentprodukter och väsentligheter</w:t>
            </w:r>
          </w:p>
          <w:p w14:paraId="2E034ED5" w14:textId="77777777" w:rsidR="00CF07E5" w:rsidRDefault="000B573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Genomgång av instruktioner om befintliga produkter </w:t>
            </w:r>
          </w:p>
          <w:p w14:paraId="2D9F08F6" w14:textId="705BA500" w:rsidR="000B573E" w:rsidRPr="00473A62" w:rsidRDefault="000B573E" w:rsidP="000B573E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319D52A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DF0D6F" w14:textId="77777777" w:rsidR="000B573E" w:rsidRDefault="000B573E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43057D8" w14:textId="468CADB5" w:rsidR="000E4CC0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06983919" w14:textId="3B55DCAF" w:rsidR="000E4CC0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3E73173C" w14:textId="77777777" w:rsidR="000E4CC0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569EC82F" w14:textId="77777777" w:rsidR="000B573E" w:rsidRDefault="000B573E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927971D" w14:textId="597DBFB7" w:rsidR="000B573E" w:rsidRPr="003B1B87" w:rsidRDefault="000B573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619CAE0A" w14:textId="4104912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4F8EF70" w14:textId="1DA7059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FD0C05" w14:textId="2498C7A8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8137E5F" w14:textId="77777777" w:rsidTr="00B53AD5">
        <w:trPr>
          <w:cantSplit/>
          <w:trHeight w:val="1134"/>
        </w:trPr>
        <w:tc>
          <w:tcPr>
            <w:tcW w:w="3681" w:type="dxa"/>
          </w:tcPr>
          <w:p w14:paraId="51F6FEB1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52E1D1CD" w14:textId="77777777" w:rsidR="00CF07E5" w:rsidRDefault="0F4640BE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13. </w:t>
            </w:r>
            <w:r w:rsidR="000B573E" w:rsidRPr="000B573E">
              <w:rPr>
                <w:rFonts w:ascii="Calibri" w:hAnsi="Calibri" w:cs="Calibri"/>
              </w:rPr>
              <w:t>Färg-, form- och proportionslära för ansikte, hår och skägg, till exempel proportioner och olika former vid idéutveckling och skissritning.</w:t>
            </w:r>
          </w:p>
          <w:p w14:paraId="4FD70B2D" w14:textId="0FD2541C" w:rsidR="000B573E" w:rsidRPr="003B1B87" w:rsidRDefault="000B573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199833F1" w14:textId="1CD87EF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3A25493" w14:textId="195771CC" w:rsidR="000B573E" w:rsidRPr="000B573E" w:rsidRDefault="000B573E" w:rsidP="000B573E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>Repetition och vidareutveckling</w:t>
            </w:r>
            <w:r w:rsidR="001047C4">
              <w:rPr>
                <w:rFonts w:ascii="Calibri" w:hAnsi="Calibri" w:cs="Calibri"/>
                <w:b/>
                <w:bCs/>
              </w:rPr>
              <w:t>:</w:t>
            </w:r>
          </w:p>
          <w:p w14:paraId="45935EF3" w14:textId="77777777" w:rsidR="000B573E" w:rsidRPr="000B573E" w:rsidRDefault="000B573E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104C.01 </w:t>
            </w:r>
            <w:r w:rsidRPr="000B573E">
              <w:rPr>
                <w:rFonts w:ascii="Calibri" w:hAnsi="Calibri" w:cs="Calibri"/>
              </w:rPr>
              <w:t>Designbeslut</w:t>
            </w:r>
          </w:p>
          <w:p w14:paraId="587511BD" w14:textId="4E2DE38F" w:rsidR="000B573E" w:rsidRPr="000B573E" w:rsidRDefault="000B573E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104C.02 </w:t>
            </w:r>
            <w:r w:rsidRPr="000B573E">
              <w:rPr>
                <w:rFonts w:ascii="Calibri" w:hAnsi="Calibri" w:cs="Calibri"/>
              </w:rPr>
              <w:t>Kundöverväganden</w:t>
            </w:r>
          </w:p>
          <w:p w14:paraId="1E3654C8" w14:textId="77777777" w:rsidR="000B573E" w:rsidRPr="000B573E" w:rsidRDefault="000B573E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 xml:space="preserve">108B.01 </w:t>
            </w:r>
            <w:r w:rsidRPr="000B573E">
              <w:rPr>
                <w:rFonts w:ascii="Calibri" w:hAnsi="Calibri" w:cs="Calibri"/>
              </w:rPr>
              <w:t>Skäggdesign</w:t>
            </w:r>
          </w:p>
          <w:p w14:paraId="5E09A89A" w14:textId="77777777" w:rsidR="000E4CC0" w:rsidRDefault="000B573E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B573E">
              <w:rPr>
                <w:rFonts w:ascii="Calibri" w:hAnsi="Calibri" w:cs="Calibri"/>
                <w:b/>
                <w:bCs/>
              </w:rPr>
              <w:t>DK-mallar</w:t>
            </w:r>
          </w:p>
          <w:p w14:paraId="07D493E5" w14:textId="255F3D52" w:rsidR="001047C4" w:rsidRPr="003B1B87" w:rsidRDefault="001047C4" w:rsidP="001047C4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406DF904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6F2CAB2" w14:textId="77777777" w:rsidR="001047C4" w:rsidRDefault="001047C4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22D9438" w14:textId="672E5153" w:rsidR="000E4CC0" w:rsidRDefault="001047C4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649BCF83" w14:textId="34996A89" w:rsidR="000E4CC0" w:rsidRDefault="001047C4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013A63CE" w14:textId="111B80F1" w:rsidR="000E4CC0" w:rsidRPr="003B1B87" w:rsidRDefault="001047C4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489EDDB1" w14:textId="49A0FDC2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F477422" w14:textId="589E3DC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C4EEBED" w14:textId="1D33C0D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69177EE1" w14:textId="77777777" w:rsidTr="00B53AD5">
        <w:trPr>
          <w:cantSplit/>
          <w:trHeight w:val="1134"/>
        </w:trPr>
        <w:tc>
          <w:tcPr>
            <w:tcW w:w="3681" w:type="dxa"/>
          </w:tcPr>
          <w:p w14:paraId="06D44799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36E10E69" w14:textId="21CA5A7B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14. </w:t>
            </w:r>
            <w:r w:rsidR="001047C4" w:rsidRPr="001047C4">
              <w:rPr>
                <w:rFonts w:ascii="Calibri" w:hAnsi="Calibri" w:cs="Calibri"/>
              </w:rPr>
              <w:t>Hantering, rengöring och vård av maskiner, material, produkter och verktyg samt skötsel av egen och gemensam arbetsyta.</w:t>
            </w:r>
          </w:p>
        </w:tc>
        <w:tc>
          <w:tcPr>
            <w:tcW w:w="4252" w:type="dxa"/>
          </w:tcPr>
          <w:p w14:paraId="07B9956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0EFC9A73" w14:textId="470B58B8" w:rsidR="001047C4" w:rsidRDefault="001047C4" w:rsidP="001047C4">
            <w:pPr>
              <w:pStyle w:val="Liststyck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Repetition:</w:t>
            </w:r>
          </w:p>
          <w:p w14:paraId="180F77B1" w14:textId="29647C2D" w:rsidR="000E4CC0" w:rsidRPr="000E4CC0" w:rsidRDefault="000E4CC0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102C.01 </w:t>
            </w:r>
            <w:r w:rsidRPr="000E4CC0">
              <w:rPr>
                <w:rFonts w:ascii="Calibri" w:hAnsi="Calibri" w:cs="Calibri"/>
              </w:rPr>
              <w:t>Infektionsteori</w:t>
            </w:r>
          </w:p>
          <w:p w14:paraId="246F80EB" w14:textId="77777777" w:rsidR="000E4CC0" w:rsidRPr="000E4CC0" w:rsidRDefault="000E4CC0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102C.02 </w:t>
            </w:r>
            <w:r w:rsidRPr="000E4CC0">
              <w:rPr>
                <w:rFonts w:ascii="Calibri" w:hAnsi="Calibri" w:cs="Calibri"/>
              </w:rPr>
              <w:t>Infektionskontroll</w:t>
            </w:r>
          </w:p>
          <w:p w14:paraId="06962A69" w14:textId="77777777" w:rsidR="000E4CC0" w:rsidRPr="000E4CC0" w:rsidRDefault="000E4CC0" w:rsidP="000E4CC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2AAB4AFC" w14:textId="77777777" w:rsidR="00566798" w:rsidRDefault="000E4CC0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Hygien &amp; skyddsutrustning, </w:t>
            </w:r>
            <w:proofErr w:type="spellStart"/>
            <w:r w:rsidRPr="000E4CC0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</w:p>
          <w:p w14:paraId="72F29ABF" w14:textId="38D6FCC1" w:rsidR="00B53AD5" w:rsidRPr="00566798" w:rsidRDefault="000E4CC0" w:rsidP="00566798">
            <w:pPr>
              <w:rPr>
                <w:rFonts w:ascii="Calibri" w:hAnsi="Calibri" w:cs="Calibri"/>
                <w:b/>
                <w:bCs/>
              </w:rPr>
            </w:pPr>
            <w:r w:rsidRPr="0056679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851" w:type="dxa"/>
          </w:tcPr>
          <w:p w14:paraId="425BC171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1464A64F" w14:textId="77777777" w:rsidR="001047C4" w:rsidRDefault="001047C4" w:rsidP="00B53AD5">
            <w:pPr>
              <w:rPr>
                <w:rFonts w:ascii="Calibri" w:hAnsi="Calibri" w:cs="Calibri"/>
                <w:b/>
                <w:bCs/>
              </w:rPr>
            </w:pPr>
          </w:p>
          <w:p w14:paraId="0744E04D" w14:textId="0D44685E" w:rsidR="000E4CC0" w:rsidRDefault="001047C4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42982D52" w14:textId="77777777" w:rsidR="000E4CC0" w:rsidRDefault="001047C4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6671A409" w14:textId="77777777" w:rsidR="001047C4" w:rsidRDefault="001047C4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02791F6" w14:textId="3DC2BBB4" w:rsidR="001047C4" w:rsidRPr="003B1B87" w:rsidRDefault="001047C4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03E2BFD0" w14:textId="5A292178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350CC7A" w14:textId="0403CD53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E8A4E5B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AECE01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74DFDE84" w14:textId="207A4682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2A143961" w14:textId="77777777" w:rsidTr="00B53AD5">
        <w:trPr>
          <w:cantSplit/>
          <w:trHeight w:val="1134"/>
        </w:trPr>
        <w:tc>
          <w:tcPr>
            <w:tcW w:w="3681" w:type="dxa"/>
          </w:tcPr>
          <w:p w14:paraId="5102B5D7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2689F055" w14:textId="6703F56E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15. </w:t>
            </w:r>
            <w:r w:rsidR="001047C4" w:rsidRPr="001047C4">
              <w:rPr>
                <w:rFonts w:ascii="Calibri" w:hAnsi="Calibri" w:cs="Calibri"/>
              </w:rPr>
              <w:t>Hygieniskt, ergonomiskt och säkert arbetssätt samt arbete med återvinning och källsortering.</w:t>
            </w:r>
          </w:p>
        </w:tc>
        <w:tc>
          <w:tcPr>
            <w:tcW w:w="4252" w:type="dxa"/>
          </w:tcPr>
          <w:p w14:paraId="01419CBE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B2DCDC4" w14:textId="6F488E27" w:rsidR="001047C4" w:rsidRPr="001047C4" w:rsidRDefault="001047C4" w:rsidP="007C4C97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1047C4">
              <w:rPr>
                <w:rFonts w:ascii="Calibri" w:hAnsi="Calibri" w:cs="Calibri"/>
                <w:b/>
                <w:bCs/>
              </w:rPr>
              <w:t>Repetition</w:t>
            </w:r>
            <w:r w:rsidR="007C4C97">
              <w:rPr>
                <w:rFonts w:ascii="Calibri" w:hAnsi="Calibri" w:cs="Calibri"/>
                <w:b/>
                <w:bCs/>
              </w:rPr>
              <w:t>:</w:t>
            </w:r>
          </w:p>
          <w:p w14:paraId="196093B4" w14:textId="1096FA2A" w:rsidR="001047C4" w:rsidRPr="007C4C97" w:rsidRDefault="001047C4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1047C4">
              <w:rPr>
                <w:rFonts w:ascii="Calibri" w:hAnsi="Calibri" w:cs="Calibri"/>
                <w:b/>
                <w:bCs/>
              </w:rPr>
              <w:t xml:space="preserve">101C.02 </w:t>
            </w:r>
            <w:r w:rsidRPr="007C4C97">
              <w:rPr>
                <w:rFonts w:ascii="Calibri" w:hAnsi="Calibri" w:cs="Calibri"/>
              </w:rPr>
              <w:t>Ergonomi</w:t>
            </w:r>
          </w:p>
          <w:p w14:paraId="44B323B7" w14:textId="5FCFD5D4" w:rsidR="001047C4" w:rsidRPr="007C4C97" w:rsidRDefault="001047C4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1047C4">
              <w:rPr>
                <w:rFonts w:ascii="Calibri" w:hAnsi="Calibri" w:cs="Calibri"/>
                <w:b/>
                <w:bCs/>
              </w:rPr>
              <w:t>102C.02</w:t>
            </w:r>
            <w:r w:rsidRPr="007C4C97">
              <w:rPr>
                <w:rFonts w:ascii="Calibri" w:hAnsi="Calibri" w:cs="Calibri"/>
              </w:rPr>
              <w:t xml:space="preserve"> Infektionskontroll</w:t>
            </w:r>
          </w:p>
          <w:p w14:paraId="3090D75C" w14:textId="77777777" w:rsidR="007C4C97" w:rsidRPr="007C4C97" w:rsidRDefault="007C4C97" w:rsidP="007C4C97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276DF288" w14:textId="77777777" w:rsidR="001047C4" w:rsidRPr="001047C4" w:rsidRDefault="001047C4" w:rsidP="007C4C97">
            <w:pPr>
              <w:pStyle w:val="Liststycke"/>
              <w:rPr>
                <w:rFonts w:ascii="Calibri" w:hAnsi="Calibri" w:cs="Calibri"/>
                <w:b/>
                <w:bCs/>
              </w:rPr>
            </w:pPr>
            <w:proofErr w:type="spellStart"/>
            <w:r w:rsidRPr="001047C4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1047C4">
              <w:rPr>
                <w:rFonts w:ascii="Calibri" w:hAnsi="Calibri" w:cs="Calibri"/>
                <w:b/>
                <w:bCs/>
              </w:rPr>
              <w:t xml:space="preserve"> - frisörens arbetsmiljöguide</w:t>
            </w:r>
          </w:p>
          <w:p w14:paraId="3FFE1716" w14:textId="77777777" w:rsidR="001047C4" w:rsidRPr="007C4C97" w:rsidRDefault="001047C4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7C4C97">
              <w:rPr>
                <w:rFonts w:ascii="Calibri" w:hAnsi="Calibri" w:cs="Calibri"/>
              </w:rPr>
              <w:t>Det viktiga arbetsmiljöarbetet</w:t>
            </w:r>
          </w:p>
          <w:p w14:paraId="11C86C01" w14:textId="77777777" w:rsidR="001047C4" w:rsidRPr="007C4C97" w:rsidRDefault="001047C4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7C4C97">
              <w:rPr>
                <w:rFonts w:ascii="Calibri" w:hAnsi="Calibri" w:cs="Calibri"/>
              </w:rPr>
              <w:t>Hälsa &amp; säkerhet</w:t>
            </w:r>
          </w:p>
          <w:p w14:paraId="14D5B0C4" w14:textId="1BC38027" w:rsidR="00566798" w:rsidRPr="00566798" w:rsidRDefault="00566798" w:rsidP="00566798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A89637B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F505A32" w14:textId="77777777" w:rsidR="007C4C97" w:rsidRDefault="007C4C97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5B10505" w14:textId="4579B4FE" w:rsidR="000E4CC0" w:rsidRDefault="007C4C97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3C966D87" w14:textId="3D29BD55" w:rsidR="007C4C97" w:rsidRDefault="007C4C97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08019AA1" w14:textId="77777777" w:rsidR="000E4CC0" w:rsidRDefault="000E4CC0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4EB1868" w14:textId="4C7F4A69" w:rsidR="000E4CC0" w:rsidRPr="003B1B87" w:rsidRDefault="000E4CC0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6B3034E4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D4EEE4D" w14:textId="52F0F13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3D0F03D" w14:textId="74003F0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457406DA" w14:textId="2207034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084591BD" w14:textId="77777777" w:rsidTr="00B53AD5">
        <w:trPr>
          <w:cantSplit/>
          <w:trHeight w:val="1134"/>
        </w:trPr>
        <w:tc>
          <w:tcPr>
            <w:tcW w:w="3681" w:type="dxa"/>
          </w:tcPr>
          <w:p w14:paraId="01233914" w14:textId="77777777" w:rsidR="00B53AD5" w:rsidRDefault="00B53AD5" w:rsidP="00B53AD5">
            <w:pPr>
              <w:rPr>
                <w:rFonts w:ascii="Calibri" w:hAnsi="Calibri" w:cs="Calibri"/>
              </w:rPr>
            </w:pPr>
          </w:p>
          <w:p w14:paraId="76ABAD6E" w14:textId="042100AA" w:rsidR="00B53AD5" w:rsidRPr="003B1B87" w:rsidRDefault="00B53AD5" w:rsidP="00B53AD5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Övrigt</w:t>
            </w:r>
          </w:p>
          <w:p w14:paraId="332939AA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F960D64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A8C9EFA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0FBBBB02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3001FB91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571CBA39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650102F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72DB6F08" w14:textId="62EAEAA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73F73A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32F724F" w14:textId="7D2A0DD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BAF66A" w14:textId="21E64A8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FA60CBB" w14:textId="42F06B9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3BEE" w14:textId="77777777" w:rsidR="00F84E25" w:rsidRDefault="00F84E25" w:rsidP="00387A70">
      <w:pPr>
        <w:spacing w:after="0" w:line="240" w:lineRule="auto"/>
      </w:pPr>
      <w:r>
        <w:separator/>
      </w:r>
    </w:p>
  </w:endnote>
  <w:endnote w:type="continuationSeparator" w:id="0">
    <w:p w14:paraId="145A4014" w14:textId="77777777" w:rsidR="00F84E25" w:rsidRDefault="00F84E25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8324F" w14:textId="77777777" w:rsidR="00F84E25" w:rsidRDefault="00F84E25" w:rsidP="00387A70">
      <w:pPr>
        <w:spacing w:after="0" w:line="240" w:lineRule="auto"/>
      </w:pPr>
      <w:r>
        <w:separator/>
      </w:r>
    </w:p>
  </w:footnote>
  <w:footnote w:type="continuationSeparator" w:id="0">
    <w:p w14:paraId="2B03D1D3" w14:textId="77777777" w:rsidR="00F84E25" w:rsidRDefault="00F84E25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8B05483"/>
    <w:multiLevelType w:val="hybridMultilevel"/>
    <w:tmpl w:val="EBE2E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407FD"/>
    <w:multiLevelType w:val="hybridMultilevel"/>
    <w:tmpl w:val="5C4892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84C7E"/>
    <w:multiLevelType w:val="hybridMultilevel"/>
    <w:tmpl w:val="909E8E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11B7A"/>
    <w:multiLevelType w:val="hybridMultilevel"/>
    <w:tmpl w:val="A9A0E2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67ED4"/>
    <w:multiLevelType w:val="hybridMultilevel"/>
    <w:tmpl w:val="9F62F3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D7D83"/>
    <w:multiLevelType w:val="hybridMultilevel"/>
    <w:tmpl w:val="B7B8AC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B3BE1"/>
    <w:multiLevelType w:val="hybridMultilevel"/>
    <w:tmpl w:val="CA76C8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94587"/>
    <w:multiLevelType w:val="hybridMultilevel"/>
    <w:tmpl w:val="131A3B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448660A"/>
    <w:multiLevelType w:val="hybridMultilevel"/>
    <w:tmpl w:val="A4BA1F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C5ED4"/>
    <w:multiLevelType w:val="multilevel"/>
    <w:tmpl w:val="64AEF998"/>
    <w:name w:val="FaktaPunkt2"/>
    <w:numStyleLink w:val="FaktaPunkt"/>
  </w:abstractNum>
  <w:abstractNum w:abstractNumId="15" w15:restartNumberingAfterBreak="0">
    <w:nsid w:val="44BF1531"/>
    <w:multiLevelType w:val="hybridMultilevel"/>
    <w:tmpl w:val="3ED26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D26163"/>
    <w:multiLevelType w:val="hybridMultilevel"/>
    <w:tmpl w:val="2AF2F7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2EF6DD9"/>
    <w:multiLevelType w:val="hybridMultilevel"/>
    <w:tmpl w:val="FC18DE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A1607"/>
    <w:multiLevelType w:val="hybridMultilevel"/>
    <w:tmpl w:val="7D66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D661F"/>
    <w:multiLevelType w:val="multilevel"/>
    <w:tmpl w:val="75244FF4"/>
    <w:numStyleLink w:val="Paragraflist"/>
  </w:abstractNum>
  <w:abstractNum w:abstractNumId="24" w15:restartNumberingAfterBreak="0">
    <w:nsid w:val="5F1E4375"/>
    <w:multiLevelType w:val="hybridMultilevel"/>
    <w:tmpl w:val="656667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53A0A"/>
    <w:multiLevelType w:val="multilevel"/>
    <w:tmpl w:val="64AEF998"/>
    <w:numStyleLink w:val="FaktaPunkt"/>
  </w:abstractNum>
  <w:abstractNum w:abstractNumId="26" w15:restartNumberingAfterBreak="0">
    <w:nsid w:val="67C54179"/>
    <w:multiLevelType w:val="hybridMultilevel"/>
    <w:tmpl w:val="18E8BF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11952"/>
    <w:multiLevelType w:val="multilevel"/>
    <w:tmpl w:val="2B3E5106"/>
    <w:numStyleLink w:val="Strecklist"/>
  </w:abstractNum>
  <w:abstractNum w:abstractNumId="28" w15:restartNumberingAfterBreak="0">
    <w:nsid w:val="6C664561"/>
    <w:multiLevelType w:val="hybridMultilevel"/>
    <w:tmpl w:val="C1AED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35912"/>
    <w:multiLevelType w:val="hybridMultilevel"/>
    <w:tmpl w:val="A244AC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2"/>
  </w:num>
  <w:num w:numId="2" w16cid:durableId="1157918398">
    <w:abstractNumId w:val="5"/>
  </w:num>
  <w:num w:numId="3" w16cid:durableId="1227298731">
    <w:abstractNumId w:val="30"/>
  </w:num>
  <w:num w:numId="4" w16cid:durableId="1375929259">
    <w:abstractNumId w:val="12"/>
  </w:num>
  <w:num w:numId="5" w16cid:durableId="1415931931">
    <w:abstractNumId w:val="19"/>
  </w:num>
  <w:num w:numId="6" w16cid:durableId="155996672">
    <w:abstractNumId w:val="20"/>
  </w:num>
  <w:num w:numId="7" w16cid:durableId="1618247429">
    <w:abstractNumId w:val="25"/>
  </w:num>
  <w:num w:numId="8" w16cid:durableId="164630598">
    <w:abstractNumId w:val="23"/>
  </w:num>
  <w:num w:numId="9" w16cid:durableId="1913007493">
    <w:abstractNumId w:val="0"/>
  </w:num>
  <w:num w:numId="10" w16cid:durableId="26031680">
    <w:abstractNumId w:val="1"/>
  </w:num>
  <w:num w:numId="11" w16cid:durableId="445464680">
    <w:abstractNumId w:val="18"/>
  </w:num>
  <w:num w:numId="12" w16cid:durableId="529684460">
    <w:abstractNumId w:val="27"/>
  </w:num>
  <w:num w:numId="13" w16cid:durableId="555244257">
    <w:abstractNumId w:val="17"/>
  </w:num>
  <w:num w:numId="14" w16cid:durableId="680738068">
    <w:abstractNumId w:val="19"/>
  </w:num>
  <w:num w:numId="15" w16cid:durableId="555164872">
    <w:abstractNumId w:val="13"/>
  </w:num>
  <w:num w:numId="16" w16cid:durableId="658728398">
    <w:abstractNumId w:val="16"/>
  </w:num>
  <w:num w:numId="17" w16cid:durableId="2108112504">
    <w:abstractNumId w:val="15"/>
  </w:num>
  <w:num w:numId="18" w16cid:durableId="1925915490">
    <w:abstractNumId w:val="6"/>
  </w:num>
  <w:num w:numId="19" w16cid:durableId="1026173935">
    <w:abstractNumId w:val="4"/>
  </w:num>
  <w:num w:numId="20" w16cid:durableId="1386101410">
    <w:abstractNumId w:val="7"/>
  </w:num>
  <w:num w:numId="21" w16cid:durableId="740447021">
    <w:abstractNumId w:val="9"/>
  </w:num>
  <w:num w:numId="22" w16cid:durableId="977565107">
    <w:abstractNumId w:val="10"/>
  </w:num>
  <w:num w:numId="23" w16cid:durableId="593633200">
    <w:abstractNumId w:val="28"/>
  </w:num>
  <w:num w:numId="24" w16cid:durableId="984285973">
    <w:abstractNumId w:val="22"/>
  </w:num>
  <w:num w:numId="25" w16cid:durableId="727145503">
    <w:abstractNumId w:val="26"/>
  </w:num>
  <w:num w:numId="26" w16cid:durableId="1246765175">
    <w:abstractNumId w:val="11"/>
  </w:num>
  <w:num w:numId="27" w16cid:durableId="571934632">
    <w:abstractNumId w:val="24"/>
  </w:num>
  <w:num w:numId="28" w16cid:durableId="1948274243">
    <w:abstractNumId w:val="3"/>
  </w:num>
  <w:num w:numId="29" w16cid:durableId="607931591">
    <w:abstractNumId w:val="8"/>
  </w:num>
  <w:num w:numId="30" w16cid:durableId="318584901">
    <w:abstractNumId w:val="29"/>
  </w:num>
  <w:num w:numId="31" w16cid:durableId="869956604">
    <w:abstractNumId w:val="2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2365A"/>
    <w:rsid w:val="00031B1E"/>
    <w:rsid w:val="00050C9A"/>
    <w:rsid w:val="00084AA4"/>
    <w:rsid w:val="000A304C"/>
    <w:rsid w:val="000B573E"/>
    <w:rsid w:val="000E4CC0"/>
    <w:rsid w:val="001047C4"/>
    <w:rsid w:val="00123A07"/>
    <w:rsid w:val="00154380"/>
    <w:rsid w:val="00165A89"/>
    <w:rsid w:val="0018109F"/>
    <w:rsid w:val="001B1437"/>
    <w:rsid w:val="001D1217"/>
    <w:rsid w:val="001F709C"/>
    <w:rsid w:val="00205AAC"/>
    <w:rsid w:val="002A4411"/>
    <w:rsid w:val="002B4D0D"/>
    <w:rsid w:val="002C2131"/>
    <w:rsid w:val="0030386E"/>
    <w:rsid w:val="00372120"/>
    <w:rsid w:val="00387A70"/>
    <w:rsid w:val="003B1B87"/>
    <w:rsid w:val="003C1DCF"/>
    <w:rsid w:val="00404E0B"/>
    <w:rsid w:val="00413B3B"/>
    <w:rsid w:val="0042112E"/>
    <w:rsid w:val="00430880"/>
    <w:rsid w:val="0045488C"/>
    <w:rsid w:val="00473A62"/>
    <w:rsid w:val="0049649E"/>
    <w:rsid w:val="004E06B4"/>
    <w:rsid w:val="00566798"/>
    <w:rsid w:val="005D12FC"/>
    <w:rsid w:val="00671ED4"/>
    <w:rsid w:val="00680416"/>
    <w:rsid w:val="0069769D"/>
    <w:rsid w:val="006C5B8F"/>
    <w:rsid w:val="006E33CA"/>
    <w:rsid w:val="007700D1"/>
    <w:rsid w:val="00785CD1"/>
    <w:rsid w:val="00791560"/>
    <w:rsid w:val="00792671"/>
    <w:rsid w:val="007A2B48"/>
    <w:rsid w:val="007C1954"/>
    <w:rsid w:val="007C4C97"/>
    <w:rsid w:val="007D3297"/>
    <w:rsid w:val="007D533A"/>
    <w:rsid w:val="008256E2"/>
    <w:rsid w:val="00865265"/>
    <w:rsid w:val="008A2622"/>
    <w:rsid w:val="008B795C"/>
    <w:rsid w:val="008F6079"/>
    <w:rsid w:val="0093321E"/>
    <w:rsid w:val="009D7B5F"/>
    <w:rsid w:val="009E3650"/>
    <w:rsid w:val="00A059D9"/>
    <w:rsid w:val="00A11150"/>
    <w:rsid w:val="00A337FC"/>
    <w:rsid w:val="00A54599"/>
    <w:rsid w:val="00A93470"/>
    <w:rsid w:val="00AE0E7E"/>
    <w:rsid w:val="00B53AD5"/>
    <w:rsid w:val="00BB0843"/>
    <w:rsid w:val="00BD632E"/>
    <w:rsid w:val="00C1203D"/>
    <w:rsid w:val="00C776FC"/>
    <w:rsid w:val="00C85CB3"/>
    <w:rsid w:val="00CB382E"/>
    <w:rsid w:val="00CC330A"/>
    <w:rsid w:val="00CC59C8"/>
    <w:rsid w:val="00CF07E5"/>
    <w:rsid w:val="00CF13D3"/>
    <w:rsid w:val="00CF17EB"/>
    <w:rsid w:val="00CF2BA0"/>
    <w:rsid w:val="00D15C83"/>
    <w:rsid w:val="00D45110"/>
    <w:rsid w:val="00D4747D"/>
    <w:rsid w:val="00D93A98"/>
    <w:rsid w:val="00DB077A"/>
    <w:rsid w:val="00DF0A66"/>
    <w:rsid w:val="00E37F6E"/>
    <w:rsid w:val="00E42126"/>
    <w:rsid w:val="00E649AB"/>
    <w:rsid w:val="00F27F5B"/>
    <w:rsid w:val="00F4336A"/>
    <w:rsid w:val="00F72A39"/>
    <w:rsid w:val="00F84E25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9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9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1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1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13"/>
      </w:numPr>
    </w:pPr>
  </w:style>
  <w:style w:type="numbering" w:customStyle="1" w:styleId="Numrubriker">
    <w:name w:val="Numrubriker"/>
    <w:uiPriority w:val="99"/>
    <w:rsid w:val="00387A70"/>
    <w:pPr>
      <w:numPr>
        <w:numId w:val="5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4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8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1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1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1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0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1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6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6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7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Props1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3</cp:revision>
  <cp:lastPrinted>2026-08-04T10:00:00Z</cp:lastPrinted>
  <dcterms:created xsi:type="dcterms:W3CDTF">2026-08-04T13:11:00Z</dcterms:created>
  <dcterms:modified xsi:type="dcterms:W3CDTF">2026-08-05T12:17:00Z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